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7D" w:rsidRPr="00395103" w:rsidRDefault="0004167D" w:rsidP="00C464C2">
      <w:pPr>
        <w:spacing w:after="0"/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</w:pPr>
      <w:r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Príloha č.</w:t>
      </w:r>
      <w:r w:rsidR="00CD5DCD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 xml:space="preserve"> </w:t>
      </w:r>
      <w:r w:rsidRPr="00395103">
        <w:rPr>
          <w:rFonts w:ascii="Times New Roman,Bold" w:hAnsi="Times New Roman,Bold" w:cs="Times New Roman,Bold"/>
          <w:b/>
          <w:bCs/>
          <w:sz w:val="22"/>
          <w:szCs w:val="22"/>
          <w:lang w:val="sk-SK" w:bidi="ar-SA"/>
        </w:rPr>
        <w:t>1</w:t>
      </w:r>
    </w:p>
    <w:p w:rsidR="0004167D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  <w:r w:rsidRPr="00586CD8">
        <w:rPr>
          <w:rFonts w:ascii="Times New Roman,Bold" w:hAnsi="Times New Roman,Bold" w:cs="Times New Roman,Bold"/>
          <w:b/>
          <w:bCs/>
          <w:sz w:val="28"/>
          <w:szCs w:val="24"/>
          <w:lang w:val="sk-SK" w:bidi="ar-SA"/>
        </w:rPr>
        <w:t>Žiadosť o posúdenie odkázanosti na sociálnu službu</w:t>
      </w:r>
    </w:p>
    <w:p w:rsidR="008461D8" w:rsidRPr="00395103" w:rsidRDefault="008461D8" w:rsidP="00C4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</w:p>
    <w:p w:rsidR="0004167D" w:rsidRPr="00395103" w:rsidRDefault="00586CD8" w:rsidP="00F3167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A. Údaje o</w:t>
      </w:r>
      <w:r w:rsidR="0004167D" w:rsidRPr="00395103">
        <w:rPr>
          <w:rFonts w:ascii="Times New Roman" w:hAnsi="Times New Roman"/>
          <w:b/>
          <w:bCs/>
          <w:sz w:val="24"/>
          <w:szCs w:val="24"/>
          <w:lang w:val="sk-SK" w:bidi="ar-SA"/>
        </w:rPr>
        <w:t xml:space="preserve"> </w:t>
      </w:r>
      <w:r w:rsidR="0004167D"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osobe, ktorej s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a má poskytovať sociálna služba</w:t>
      </w:r>
    </w:p>
    <w:p w:rsidR="0004167D" w:rsidRPr="00395103" w:rsidRDefault="00586CD8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>Titul, meno a priezvisko: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....................................................................................</w:t>
      </w:r>
    </w:p>
    <w:p w:rsidR="00586CD8" w:rsidRDefault="00586CD8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>Dátum narodenia: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</w:t>
      </w:r>
    </w:p>
    <w:p w:rsidR="0004167D" w:rsidRPr="00395103" w:rsidRDefault="00586CD8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>Rodné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 xml:space="preserve"> číslo: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............................................................</w:t>
      </w:r>
    </w:p>
    <w:p w:rsidR="0004167D" w:rsidRPr="00395103" w:rsidRDefault="00586CD8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>Adresa: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 xml:space="preserve"> Trvalého pobytu: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.............................................................................................................</w:t>
      </w:r>
    </w:p>
    <w:p w:rsidR="0004167D" w:rsidRPr="00395103" w:rsidRDefault="00586CD8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 xml:space="preserve">             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>Prechodného pobytu: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.......................................................................................................</w:t>
      </w:r>
    </w:p>
    <w:p w:rsidR="00586CD8" w:rsidRDefault="00586CD8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>Rodinný stav: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</w:t>
      </w:r>
    </w:p>
    <w:p w:rsidR="0004167D" w:rsidRPr="00395103" w:rsidRDefault="00586CD8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>T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>elefón: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....................................................................</w:t>
      </w:r>
    </w:p>
    <w:p w:rsidR="0004167D" w:rsidRPr="00395103" w:rsidRDefault="0004167D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Štátne občianstvo</w:t>
      </w:r>
      <w:r w:rsidR="00586CD8">
        <w:rPr>
          <w:rFonts w:ascii="Times New Roman" w:hAnsi="Times New Roman"/>
          <w:sz w:val="24"/>
          <w:szCs w:val="24"/>
          <w:lang w:val="sk-SK" w:bidi="ar-SA"/>
        </w:rPr>
        <w:t>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</w:t>
      </w:r>
    </w:p>
    <w:p w:rsidR="00586CD8" w:rsidRDefault="00586CD8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bidi="ar-SA"/>
        </w:rPr>
      </w:pPr>
    </w:p>
    <w:p w:rsidR="0004167D" w:rsidRPr="00395103" w:rsidRDefault="00F31677" w:rsidP="00F3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B. Údaje</w:t>
      </w:r>
      <w:r w:rsidR="0004167D"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 xml:space="preserve"> zákonného zástupcu 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>(vyplňte v prípade, ak osoba, ktorej sa má sociálna služba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>poskytovať, nie je spôsobilá na právne úkony)</w:t>
      </w:r>
    </w:p>
    <w:p w:rsidR="0004167D" w:rsidRPr="00395103" w:rsidRDefault="0004167D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Meno a</w:t>
      </w:r>
      <w:r w:rsidR="00586CD8">
        <w:rPr>
          <w:rFonts w:ascii="Times New Roman" w:hAnsi="Times New Roman"/>
          <w:sz w:val="24"/>
          <w:szCs w:val="24"/>
          <w:lang w:val="sk-SK" w:bidi="ar-SA"/>
        </w:rPr>
        <w:t> 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priezvisko</w:t>
      </w:r>
      <w:r w:rsidR="00586CD8">
        <w:rPr>
          <w:rFonts w:ascii="Times New Roman" w:hAnsi="Times New Roman"/>
          <w:sz w:val="24"/>
          <w:szCs w:val="24"/>
          <w:lang w:val="sk-SK" w:bidi="ar-SA"/>
        </w:rPr>
        <w:t>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.......................................................................................................................</w:t>
      </w:r>
    </w:p>
    <w:p w:rsidR="0004167D" w:rsidRPr="00395103" w:rsidRDefault="0004167D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Adresa: Trvalého pobytu: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.............................................................................................................</w:t>
      </w:r>
    </w:p>
    <w:p w:rsidR="0004167D" w:rsidRPr="00395103" w:rsidRDefault="00586CD8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 xml:space="preserve">             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>Prechodného pobytu: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.......................................................................................................</w:t>
      </w:r>
    </w:p>
    <w:p w:rsidR="00586CD8" w:rsidRDefault="0004167D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 xml:space="preserve">Dôvod zastúpenia: </w:t>
      </w:r>
      <w:r w:rsidR="00F31677">
        <w:rPr>
          <w:rFonts w:ascii="Times New Roman" w:hAnsi="Times New Roman"/>
          <w:sz w:val="24"/>
          <w:szCs w:val="24"/>
          <w:lang w:val="sk-SK" w:bidi="ar-SA"/>
        </w:rPr>
        <w:t>........................................................................................................................</w:t>
      </w:r>
    </w:p>
    <w:p w:rsidR="00586CD8" w:rsidRDefault="0004167D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Telefón</w:t>
      </w:r>
      <w:r w:rsidR="00586CD8">
        <w:rPr>
          <w:rFonts w:ascii="Times New Roman" w:hAnsi="Times New Roman"/>
          <w:sz w:val="24"/>
          <w:szCs w:val="24"/>
          <w:lang w:val="sk-SK" w:bidi="ar-SA"/>
        </w:rPr>
        <w:t>: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......................................................................</w:t>
      </w:r>
    </w:p>
    <w:p w:rsidR="00586CD8" w:rsidRPr="00586CD8" w:rsidRDefault="00586CD8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586CD8" w:rsidRDefault="0004167D" w:rsidP="00C464C2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  <w:r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C. Odôvodnenie poskytovania sociálnej služby</w:t>
      </w:r>
    </w:p>
    <w:p w:rsidR="00586CD8" w:rsidRPr="00F31677" w:rsidRDefault="00586CD8" w:rsidP="00F316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...................................................................................................................................................</w:t>
      </w:r>
      <w:r w:rsidR="00F31677">
        <w:rPr>
          <w:rFonts w:ascii="Times New Roman" w:hAnsi="Times New Roman"/>
          <w:sz w:val="24"/>
          <w:szCs w:val="24"/>
          <w:lang w:val="sk-SK" w:bidi="ar-SA"/>
        </w:rPr>
        <w:t>....</w:t>
      </w:r>
    </w:p>
    <w:p w:rsidR="0004167D" w:rsidRPr="00395103" w:rsidRDefault="00586CD8" w:rsidP="00C464C2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 xml:space="preserve">D. Bola alebo </w:t>
      </w:r>
      <w:r w:rsidR="0004167D"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je žiadateľovi poskytovaná iná sociálna služba? Aká, od kedy, do kedy ?</w:t>
      </w:r>
    </w:p>
    <w:p w:rsidR="00586CD8" w:rsidRPr="00F31677" w:rsidRDefault="0004167D" w:rsidP="00F316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...................................................................................................................................................</w:t>
      </w:r>
      <w:r w:rsidR="00F31677">
        <w:rPr>
          <w:rFonts w:ascii="Times New Roman" w:hAnsi="Times New Roman"/>
          <w:sz w:val="24"/>
          <w:szCs w:val="24"/>
          <w:lang w:val="sk-SK" w:bidi="ar-SA"/>
        </w:rPr>
        <w:t>....</w:t>
      </w:r>
    </w:p>
    <w:p w:rsidR="0004167D" w:rsidRPr="002B7261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  <w:r w:rsidRPr="002B7261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 xml:space="preserve">E. </w:t>
      </w:r>
      <w:r w:rsidR="006818C0" w:rsidRPr="002B7261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 xml:space="preserve">Druh sociálnej služby, na ktorú má byť fyzická osoba posúdená </w:t>
      </w:r>
    </w:p>
    <w:p w:rsidR="0004167D" w:rsidRPr="002B7261" w:rsidRDefault="00F45174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val="sk-SK" w:bidi="ar-SA"/>
        </w:rPr>
      </w:pPr>
      <w:r w:rsidRPr="002B7261">
        <w:rPr>
          <w:rFonts w:ascii="Times New Roman" w:hAnsi="Times New Roman"/>
          <w:sz w:val="24"/>
          <w:szCs w:val="24"/>
          <w:lang w:val="sk-SK" w:bidi="ar-SA"/>
        </w:rPr>
        <w:t>Zariadenie pre seniorov</w:t>
      </w:r>
      <w:r w:rsidR="006818C0" w:rsidRPr="002B7261">
        <w:rPr>
          <w:rFonts w:ascii="Times New Roman" w:hAnsi="Times New Roman"/>
          <w:sz w:val="24"/>
          <w:szCs w:val="24"/>
          <w:lang w:val="sk-SK" w:bidi="ar-SA"/>
        </w:rPr>
        <w:tab/>
      </w:r>
      <w:r w:rsidR="006818C0" w:rsidRPr="002B7261">
        <w:rPr>
          <w:rFonts w:ascii="Times New Roman" w:hAnsi="Times New Roman"/>
          <w:sz w:val="24"/>
          <w:szCs w:val="24"/>
          <w:lang w:val="sk-SK" w:bidi="ar-SA"/>
        </w:rPr>
        <w:tab/>
      </w:r>
      <w:r w:rsidR="006818C0" w:rsidRPr="002B7261">
        <w:rPr>
          <w:rFonts w:ascii="Times New Roman" w:hAnsi="Times New Roman"/>
          <w:sz w:val="32"/>
          <w:szCs w:val="24"/>
          <w:lang w:val="sk-SK" w:bidi="ar-SA"/>
        </w:rPr>
        <w:t>□</w:t>
      </w:r>
    </w:p>
    <w:p w:rsidR="006818C0" w:rsidRPr="002B7261" w:rsidRDefault="00F45174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2B7261">
        <w:rPr>
          <w:rFonts w:ascii="Times New Roman" w:hAnsi="Times New Roman"/>
          <w:sz w:val="24"/>
          <w:szCs w:val="24"/>
          <w:lang w:val="sk-SK" w:bidi="ar-SA"/>
        </w:rPr>
        <w:t>Zariadenie opatrovateľskej služby</w:t>
      </w:r>
      <w:r w:rsidR="006818C0" w:rsidRPr="002B7261">
        <w:rPr>
          <w:rFonts w:ascii="Times New Roman" w:hAnsi="Times New Roman"/>
          <w:sz w:val="24"/>
          <w:szCs w:val="24"/>
          <w:lang w:val="sk-SK" w:bidi="ar-SA"/>
        </w:rPr>
        <w:tab/>
      </w:r>
      <w:r w:rsidR="006818C0" w:rsidRPr="002B7261">
        <w:rPr>
          <w:rFonts w:ascii="Times New Roman" w:hAnsi="Times New Roman"/>
          <w:sz w:val="32"/>
          <w:szCs w:val="24"/>
          <w:lang w:val="sk-SK" w:bidi="ar-SA"/>
        </w:rPr>
        <w:t>□</w:t>
      </w:r>
    </w:p>
    <w:p w:rsidR="00F45174" w:rsidRPr="002B7261" w:rsidRDefault="00F45174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2B7261">
        <w:rPr>
          <w:rFonts w:ascii="Times New Roman" w:hAnsi="Times New Roman"/>
          <w:sz w:val="24"/>
          <w:szCs w:val="24"/>
          <w:lang w:val="sk-SK" w:bidi="ar-SA"/>
        </w:rPr>
        <w:t>Opatrovateľská služba</w:t>
      </w:r>
      <w:r w:rsidRPr="002B7261">
        <w:rPr>
          <w:rFonts w:ascii="Times New Roman" w:hAnsi="Times New Roman"/>
          <w:sz w:val="24"/>
          <w:szCs w:val="24"/>
          <w:lang w:val="sk-SK" w:bidi="ar-SA"/>
        </w:rPr>
        <w:tab/>
      </w:r>
      <w:r w:rsidRPr="002B7261">
        <w:rPr>
          <w:rFonts w:ascii="Times New Roman" w:hAnsi="Times New Roman"/>
          <w:sz w:val="24"/>
          <w:szCs w:val="24"/>
          <w:lang w:val="sk-SK" w:bidi="ar-SA"/>
        </w:rPr>
        <w:tab/>
      </w:r>
      <w:r w:rsidRPr="002B7261">
        <w:rPr>
          <w:rFonts w:ascii="Times New Roman" w:hAnsi="Times New Roman"/>
          <w:sz w:val="32"/>
          <w:szCs w:val="24"/>
          <w:lang w:val="sk-SK" w:bidi="ar-SA"/>
        </w:rPr>
        <w:t>□</w:t>
      </w:r>
    </w:p>
    <w:p w:rsidR="006818C0" w:rsidRPr="006818C0" w:rsidRDefault="00F45174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2B7261">
        <w:rPr>
          <w:rFonts w:ascii="Times New Roman" w:hAnsi="Times New Roman"/>
          <w:sz w:val="24"/>
          <w:szCs w:val="24"/>
          <w:lang w:val="sk-SK" w:bidi="ar-SA"/>
        </w:rPr>
        <w:t>Prepravná služba</w:t>
      </w:r>
      <w:r w:rsidRPr="002B7261">
        <w:rPr>
          <w:rFonts w:ascii="Times New Roman" w:hAnsi="Times New Roman"/>
          <w:sz w:val="24"/>
          <w:szCs w:val="24"/>
          <w:lang w:val="sk-SK" w:bidi="ar-SA"/>
        </w:rPr>
        <w:tab/>
      </w:r>
      <w:r w:rsidR="006818C0" w:rsidRPr="002B7261">
        <w:rPr>
          <w:rFonts w:ascii="Times New Roman" w:hAnsi="Times New Roman"/>
          <w:sz w:val="24"/>
          <w:szCs w:val="24"/>
          <w:lang w:val="sk-SK" w:bidi="ar-SA"/>
        </w:rPr>
        <w:tab/>
      </w:r>
      <w:r w:rsidR="006818C0" w:rsidRPr="002B7261">
        <w:rPr>
          <w:rFonts w:ascii="Times New Roman" w:hAnsi="Times New Roman"/>
          <w:sz w:val="24"/>
          <w:szCs w:val="24"/>
          <w:lang w:val="sk-SK" w:bidi="ar-SA"/>
        </w:rPr>
        <w:tab/>
      </w:r>
      <w:r w:rsidR="006818C0" w:rsidRPr="002B7261">
        <w:rPr>
          <w:rFonts w:ascii="Times New Roman" w:hAnsi="Times New Roman"/>
          <w:sz w:val="32"/>
          <w:szCs w:val="24"/>
          <w:lang w:val="sk-SK" w:bidi="ar-SA"/>
        </w:rPr>
        <w:t>□</w:t>
      </w:r>
    </w:p>
    <w:p w:rsidR="00586CD8" w:rsidRDefault="00586CD8" w:rsidP="00C4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  <w:r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F. Bola alebo je žiadateľovi poskytovaná iná sociálna služba? Aká, od kedy, do kedy?</w:t>
      </w:r>
    </w:p>
    <w:p w:rsidR="0004167D" w:rsidRPr="00395103" w:rsidRDefault="0004167D" w:rsidP="00C464C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terénna opatrovateľská služba (úkony – donáška jedla do domu, príprava jedla)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........................................................................................................................................</w:t>
      </w:r>
      <w:r w:rsidR="00F31677">
        <w:rPr>
          <w:rFonts w:ascii="Times New Roman" w:hAnsi="Times New Roman"/>
          <w:sz w:val="24"/>
          <w:szCs w:val="24"/>
          <w:lang w:val="sk-SK" w:bidi="ar-SA"/>
        </w:rPr>
        <w:t>...............</w:t>
      </w:r>
    </w:p>
    <w:p w:rsidR="00586CD8" w:rsidRDefault="00586CD8" w:rsidP="00C4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</w:p>
    <w:p w:rsidR="00F31677" w:rsidRDefault="00586CD8" w:rsidP="00F3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 xml:space="preserve">G. Má žiadateľ podanú žiadosť o umiestnenie do zariadenia </w:t>
      </w:r>
      <w:r w:rsidR="0004167D"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 xml:space="preserve">sociálnych služieb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 xml:space="preserve">alebo </w:t>
      </w:r>
      <w:r w:rsidR="0004167D"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iného zariadenia pre fyzické osoby, ktoré sú odkázané na pomoc inej fyzickej osoby? Od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 xml:space="preserve"> kedy a kde?</w:t>
      </w:r>
      <w:r>
        <w:rPr>
          <w:rFonts w:ascii="Times New Roman" w:hAnsi="Times New Roman"/>
          <w:b/>
          <w:bCs/>
          <w:sz w:val="24"/>
          <w:szCs w:val="24"/>
          <w:lang w:val="sk-SK" w:bidi="ar-SA"/>
        </w:rPr>
        <w:t xml:space="preserve"> </w:t>
      </w:r>
    </w:p>
    <w:p w:rsidR="0004167D" w:rsidRPr="00586CD8" w:rsidRDefault="0004167D" w:rsidP="00C464C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(priložiť doklad – príp. rozhodnutie o zaradení do poradovníka čakateľov):</w:t>
      </w:r>
    </w:p>
    <w:p w:rsidR="00586CD8" w:rsidRPr="00F31677" w:rsidRDefault="0004167D" w:rsidP="00F316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.......................................................................................................................................................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  <w:r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lastRenderedPageBreak/>
        <w:t>H. Vyhlásenie žiadateľa</w:t>
      </w:r>
    </w:p>
    <w:p w:rsidR="0004167D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Vyhlasujem, že všetky údaje uvedené v žiadosti sú pravdivé a som si vedomý/á následkov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uvedenia nepravdivých údajov.</w:t>
      </w:r>
    </w:p>
    <w:p w:rsidR="004F3ECB" w:rsidRDefault="004F3ECB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E149F3" w:rsidRDefault="00E149F3" w:rsidP="00E149F3">
      <w:pPr>
        <w:pStyle w:val="Odsekzoznamu"/>
        <w:ind w:left="0"/>
        <w:jc w:val="both"/>
        <w:rPr>
          <w:rFonts w:eastAsia="Calibri"/>
          <w:i/>
          <w:sz w:val="20"/>
          <w:szCs w:val="20"/>
          <w:u w:val="single"/>
        </w:rPr>
      </w:pPr>
      <w:r>
        <w:rPr>
          <w:rFonts w:eastAsia="Calibri"/>
          <w:b/>
          <w:i/>
          <w:sz w:val="20"/>
          <w:szCs w:val="20"/>
        </w:rPr>
        <w:t xml:space="preserve">Poznámka: </w:t>
      </w:r>
      <w:r>
        <w:rPr>
          <w:rFonts w:eastAsia="Calibri"/>
          <w:i/>
          <w:sz w:val="20"/>
          <w:szCs w:val="20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E149F3" w:rsidRDefault="00E149F3" w:rsidP="00E149F3">
      <w:pPr>
        <w:pStyle w:val="Odsekzoznamu"/>
        <w:ind w:left="0"/>
        <w:jc w:val="both"/>
        <w:rPr>
          <w:rFonts w:eastAsia="Calibri"/>
          <w:i/>
          <w:sz w:val="20"/>
          <w:szCs w:val="20"/>
          <w:u w:val="single"/>
        </w:rPr>
      </w:pPr>
      <w:r>
        <w:rPr>
          <w:rFonts w:eastAsia="Calibri"/>
          <w:i/>
          <w:sz w:val="20"/>
          <w:szCs w:val="20"/>
          <w:u w:val="single"/>
        </w:rPr>
        <w:t xml:space="preserve">Informácie o spracúvaní osobných údajov prevádzkovateľom sú vám plne k dispozícii na webovom sídle </w:t>
      </w:r>
      <w:hyperlink r:id="rId4" w:history="1">
        <w:r>
          <w:rPr>
            <w:rStyle w:val="Hypertextovprepojenie"/>
            <w:rFonts w:eastAsia="Calibri"/>
            <w:i/>
            <w:sz w:val="20"/>
            <w:szCs w:val="20"/>
          </w:rPr>
          <w:t>www.osobnyudaj.sk/informovanie</w:t>
        </w:r>
      </w:hyperlink>
      <w:r>
        <w:rPr>
          <w:rFonts w:eastAsia="Calibri"/>
          <w:i/>
          <w:sz w:val="20"/>
          <w:szCs w:val="20"/>
          <w:u w:val="single"/>
        </w:rPr>
        <w:t>, ako aj vo fyzickej podobe v sídle a na všetkých kontaktných miestach prevádzkovateľa.</w:t>
      </w:r>
    </w:p>
    <w:p w:rsidR="00E149F3" w:rsidRDefault="00E149F3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E149F3" w:rsidRDefault="00E149F3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4F3ECB" w:rsidRPr="00395103" w:rsidRDefault="004F3ECB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Dňa</w:t>
      </w:r>
      <w:r w:rsidR="004F3ECB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..</w:t>
      </w:r>
      <w:r w:rsidR="004F3ECB">
        <w:rPr>
          <w:rFonts w:ascii="Times New Roman" w:hAnsi="Times New Roman"/>
          <w:sz w:val="24"/>
          <w:szCs w:val="24"/>
          <w:lang w:val="sk-SK" w:bidi="ar-SA"/>
        </w:rPr>
        <w:t xml:space="preserve">............................                                    </w:t>
      </w:r>
      <w:r w:rsidR="001C2B93">
        <w:rPr>
          <w:rFonts w:ascii="Times New Roman" w:hAnsi="Times New Roman"/>
          <w:sz w:val="24"/>
          <w:szCs w:val="24"/>
          <w:lang w:val="sk-SK" w:bidi="ar-SA"/>
        </w:rPr>
        <w:t xml:space="preserve">   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....................................................................</w:t>
      </w:r>
    </w:p>
    <w:p w:rsidR="004F3ECB" w:rsidRDefault="004F3ECB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sk-SK" w:bidi="ar-SA"/>
        </w:rPr>
        <w:tab/>
      </w:r>
      <w:r>
        <w:rPr>
          <w:rFonts w:ascii="Times New Roman" w:hAnsi="Times New Roman"/>
          <w:sz w:val="24"/>
          <w:szCs w:val="24"/>
          <w:lang w:val="sk-SK" w:bidi="ar-S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k-SK" w:bidi="ar-SA"/>
        </w:rPr>
        <w:tab/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 xml:space="preserve">podpis žiadateľa 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(resp. zákonného zástupcu žiadateľa)</w:t>
      </w:r>
    </w:p>
    <w:p w:rsidR="004F3ECB" w:rsidRDefault="004F3ECB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bidi="ar-SA"/>
        </w:rPr>
      </w:pP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b/>
          <w:bCs/>
          <w:sz w:val="24"/>
          <w:szCs w:val="24"/>
          <w:lang w:val="sk-SK" w:bidi="ar-SA"/>
        </w:rPr>
        <w:t>___________________________________________________________________________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</w:pPr>
      <w:r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Poučenie: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K žiadosti, za predpokladu, že Vám boli vydané, priložte nasledovné posudky: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a) komplexný posudok úradu práce, sociálnych vecí a rodiny na účely kompenzácie</w:t>
      </w:r>
      <w:r w:rsidR="004F3ECB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sociálnych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dôsledkov ťažkého zdravotného postihnutia podľa zákona č. 447/2008 Z. z.,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ktorého obsahom je aj posúdenie stupňa odkázanosti fyzickej osoby na pomoc inej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fyzickej osoby,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b) posudok o odkázanosti na sociálnu službu vydaný inou obcou (mestom).</w:t>
      </w:r>
    </w:p>
    <w:p w:rsidR="0004167D" w:rsidRPr="002E6FE8" w:rsidRDefault="0004167D" w:rsidP="00C464C2">
      <w:pPr>
        <w:spacing w:after="0"/>
        <w:rPr>
          <w:rFonts w:ascii="Times New Roman" w:hAnsi="Times New Roman"/>
          <w:b/>
          <w:bCs/>
          <w:sz w:val="24"/>
          <w:szCs w:val="24"/>
          <w:lang w:val="sk-SK" w:bidi="ar-SA"/>
        </w:rPr>
      </w:pPr>
      <w:r>
        <w:rPr>
          <w:rFonts w:ascii="Times New Roman" w:hAnsi="Times New Roman"/>
          <w:b/>
          <w:bCs/>
          <w:sz w:val="24"/>
          <w:szCs w:val="24"/>
          <w:lang w:val="sk-SK" w:bidi="ar-SA"/>
        </w:rPr>
        <w:br w:type="page"/>
      </w:r>
      <w:r w:rsidR="0069738E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lastRenderedPageBreak/>
        <w:t>I. L</w:t>
      </w:r>
      <w:r w:rsidRPr="00395103">
        <w:rPr>
          <w:rFonts w:ascii="Times New Roman,Bold" w:hAnsi="Times New Roman,Bold" w:cs="Times New Roman,Bold"/>
          <w:b/>
          <w:bCs/>
          <w:sz w:val="24"/>
          <w:szCs w:val="24"/>
          <w:lang w:val="sk-SK" w:bidi="ar-SA"/>
        </w:rPr>
        <w:t>ekársky nález na účely posúdenia odkázanosti na sociálnu službu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 xml:space="preserve">Podľa § 49 ods. 3 zákona č. 448/2008 o sociálnych službách a o zmene a doplnení zákona </w:t>
      </w:r>
      <w:r w:rsidR="00C464C2">
        <w:rPr>
          <w:rFonts w:ascii="Times New Roman" w:hAnsi="Times New Roman"/>
          <w:sz w:val="24"/>
          <w:szCs w:val="24"/>
          <w:lang w:val="sk-SK" w:bidi="ar-SA"/>
        </w:rPr>
        <w:br/>
      </w:r>
      <w:r w:rsidRPr="00395103">
        <w:rPr>
          <w:rFonts w:ascii="Times New Roman" w:hAnsi="Times New Roman"/>
          <w:sz w:val="24"/>
          <w:szCs w:val="24"/>
          <w:lang w:val="sk-SK" w:bidi="ar-SA"/>
        </w:rPr>
        <w:t>č.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455/1991 Zb. o živnostenskom podnikaní (živnostenský zákon) v znení neskorších predpisov</w:t>
      </w:r>
    </w:p>
    <w:p w:rsidR="0004167D" w:rsidRPr="00395103" w:rsidRDefault="0004167D" w:rsidP="00F316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posudzujúci lekár pri výkone lekárskej posudkovej činnosti vychádza z lekárskeho nálezu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vypracovaného lekárom, s ktorým má fyzická osoba uzatvorenú dohodu o</w:t>
      </w:r>
      <w:r w:rsidR="00C464C2">
        <w:rPr>
          <w:rFonts w:ascii="Times New Roman" w:hAnsi="Times New Roman"/>
          <w:sz w:val="24"/>
          <w:szCs w:val="24"/>
          <w:lang w:val="sk-SK" w:bidi="ar-SA"/>
        </w:rPr>
        <w:t> 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poskytovaní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zdravotnej starostlivosti (zmluvný lekár).</w:t>
      </w:r>
    </w:p>
    <w:p w:rsidR="0004167D" w:rsidRPr="00395103" w:rsidRDefault="0004167D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Meno a priezvisko: ....................................................................</w:t>
      </w:r>
      <w:r w:rsidR="0069738E">
        <w:rPr>
          <w:rFonts w:ascii="Times New Roman" w:hAnsi="Times New Roman"/>
          <w:sz w:val="24"/>
          <w:szCs w:val="24"/>
          <w:lang w:val="sk-SK" w:bidi="ar-SA"/>
        </w:rPr>
        <w:t>...</w:t>
      </w:r>
    </w:p>
    <w:p w:rsidR="0004167D" w:rsidRPr="00395103" w:rsidRDefault="0004167D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Dátum narodenia: ........................................................................</w:t>
      </w:r>
      <w:r w:rsidR="0069738E">
        <w:rPr>
          <w:rFonts w:ascii="Times New Roman" w:hAnsi="Times New Roman"/>
          <w:sz w:val="24"/>
          <w:szCs w:val="24"/>
          <w:lang w:val="sk-SK" w:bidi="ar-SA"/>
        </w:rPr>
        <w:t>.</w:t>
      </w:r>
    </w:p>
    <w:p w:rsidR="0004167D" w:rsidRPr="00395103" w:rsidRDefault="0004167D" w:rsidP="00F316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Bydlisko: ......................................................................................</w:t>
      </w:r>
    </w:p>
    <w:p w:rsidR="00C464C2" w:rsidRDefault="00C464C2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I. Anamnéza: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a) osobná: (so zameraním na zdravotné postihnutie, spôsob liečby, hospitalizáciu)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64C2">
        <w:rPr>
          <w:rFonts w:ascii="Times New Roman" w:hAnsi="Times New Roman"/>
          <w:sz w:val="24"/>
          <w:szCs w:val="24"/>
          <w:lang w:val="sk-SK" w:bidi="ar-SA"/>
        </w:rPr>
        <w:t>........................................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b) subjektívne ťažkosti: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64C2">
        <w:rPr>
          <w:rFonts w:ascii="Times New Roman" w:hAnsi="Times New Roman"/>
          <w:sz w:val="24"/>
          <w:szCs w:val="24"/>
          <w:lang w:val="sk-SK" w:bidi="ar-SA"/>
        </w:rPr>
        <w:t>....................................</w:t>
      </w:r>
    </w:p>
    <w:p w:rsidR="00C464C2" w:rsidRDefault="00C464C2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II. Objektívny nález: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----------------------------------------------------------------------------</w:t>
      </w:r>
      <w:r w:rsidR="00F31677" w:rsidRPr="00395103">
        <w:rPr>
          <w:rFonts w:ascii="Times New Roman" w:hAnsi="Times New Roman"/>
          <w:sz w:val="24"/>
          <w:szCs w:val="24"/>
          <w:lang w:val="sk-SK" w:bidi="ar-SA"/>
        </w:rPr>
        <w:t>------------------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 xml:space="preserve">Výška: 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           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  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 xml:space="preserve">Hmotnosť: 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            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 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 xml:space="preserve">BMI: 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            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      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 xml:space="preserve">TK: </w:t>
      </w:r>
      <w:r w:rsidR="00C464C2">
        <w:rPr>
          <w:rFonts w:ascii="Times New Roman" w:hAnsi="Times New Roman"/>
          <w:sz w:val="24"/>
          <w:szCs w:val="24"/>
          <w:lang w:val="sk-SK" w:bidi="ar-SA"/>
        </w:rPr>
        <w:t xml:space="preserve">             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P:</w:t>
      </w:r>
    </w:p>
    <w:p w:rsidR="0004167D" w:rsidRPr="00395103" w:rsidRDefault="00C464C2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 xml:space="preserve">                                               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             </w:t>
      </w:r>
      <w:r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 xml:space="preserve">(body </w:t>
      </w:r>
      <w:proofErr w:type="spellStart"/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>mass</w:t>
      </w:r>
      <w:proofErr w:type="spellEnd"/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 xml:space="preserve"> index)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 xml:space="preserve"> (krvný tlak) </w:t>
      </w:r>
      <w:r w:rsidR="00F31677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>(pulz)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----------------------------------------------------------------------------</w:t>
      </w:r>
      <w:r w:rsidR="00F31677" w:rsidRPr="00395103">
        <w:rPr>
          <w:rFonts w:ascii="Times New Roman" w:hAnsi="Times New Roman"/>
          <w:sz w:val="24"/>
          <w:szCs w:val="24"/>
          <w:lang w:val="sk-SK" w:bidi="ar-SA"/>
        </w:rPr>
        <w:t>------------------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Habitus: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Orientácia: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Poloha: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Postoj: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Chôdza: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 xml:space="preserve">Poruchy </w:t>
      </w:r>
      <w:proofErr w:type="spellStart"/>
      <w:r w:rsidRPr="00395103">
        <w:rPr>
          <w:rFonts w:ascii="Times New Roman" w:hAnsi="Times New Roman"/>
          <w:sz w:val="24"/>
          <w:szCs w:val="24"/>
          <w:lang w:val="sk-SK" w:bidi="ar-SA"/>
        </w:rPr>
        <w:t>kontinencie</w:t>
      </w:r>
      <w:proofErr w:type="spellEnd"/>
      <w:r w:rsidRPr="00395103">
        <w:rPr>
          <w:rFonts w:ascii="Times New Roman" w:hAnsi="Times New Roman"/>
          <w:sz w:val="24"/>
          <w:szCs w:val="24"/>
          <w:lang w:val="sk-SK" w:bidi="ar-SA"/>
        </w:rPr>
        <w:t>: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----------------------------------------------------------------------------</w:t>
      </w:r>
      <w:r w:rsidR="00F31677" w:rsidRPr="00395103">
        <w:rPr>
          <w:rFonts w:ascii="Times New Roman" w:hAnsi="Times New Roman"/>
          <w:sz w:val="24"/>
          <w:szCs w:val="24"/>
          <w:lang w:val="sk-SK" w:bidi="ar-SA"/>
        </w:rPr>
        <w:t>------------------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_______________________________________________________________________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II. A* Pri interných ochoreniach uviesť fyzikálny nález a doplniť výsledky odborných vyšetrení, ak nie sú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uvedené v priloženom náleze, to znamená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- pri kardiologických ochoreniach funkčné štádium NYHA,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 xml:space="preserve">- pri cievnych ochoreniach končatín funkčné štádium podľa </w:t>
      </w:r>
      <w:proofErr w:type="spellStart"/>
      <w:r w:rsidRPr="00395103">
        <w:rPr>
          <w:rFonts w:ascii="Times New Roman" w:hAnsi="Times New Roman"/>
          <w:lang w:val="sk-SK" w:bidi="ar-SA"/>
        </w:rPr>
        <w:t>Fontainea</w:t>
      </w:r>
      <w:proofErr w:type="spellEnd"/>
      <w:r w:rsidRPr="00395103">
        <w:rPr>
          <w:rFonts w:ascii="Times New Roman" w:hAnsi="Times New Roman"/>
          <w:lang w:val="sk-SK" w:bidi="ar-SA"/>
        </w:rPr>
        <w:t>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- pri hypertenzii stupeň podľa WHO,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- pri pľúcnych ochoreniach funkčné pľúcne vyšetrenie (</w:t>
      </w:r>
      <w:proofErr w:type="spellStart"/>
      <w:r w:rsidRPr="00395103">
        <w:rPr>
          <w:rFonts w:ascii="Times New Roman" w:hAnsi="Times New Roman"/>
          <w:lang w:val="sk-SK" w:bidi="ar-SA"/>
        </w:rPr>
        <w:t>spirometria</w:t>
      </w:r>
      <w:proofErr w:type="spellEnd"/>
      <w:r w:rsidRPr="00395103">
        <w:rPr>
          <w:rFonts w:ascii="Times New Roman" w:hAnsi="Times New Roman"/>
          <w:lang w:val="sk-SK" w:bidi="ar-SA"/>
        </w:rPr>
        <w:t>),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 xml:space="preserve">- pri zažívacích ochoreniach (sonografia, </w:t>
      </w:r>
      <w:proofErr w:type="spellStart"/>
      <w:r w:rsidRPr="00395103">
        <w:rPr>
          <w:rFonts w:ascii="Times New Roman" w:hAnsi="Times New Roman"/>
          <w:lang w:val="sk-SK" w:bidi="ar-SA"/>
        </w:rPr>
        <w:t>gastrofibroskopia</w:t>
      </w:r>
      <w:proofErr w:type="spellEnd"/>
      <w:r w:rsidRPr="00395103">
        <w:rPr>
          <w:rFonts w:ascii="Times New Roman" w:hAnsi="Times New Roman"/>
          <w:lang w:val="sk-SK" w:bidi="ar-SA"/>
        </w:rPr>
        <w:t xml:space="preserve">, </w:t>
      </w:r>
      <w:proofErr w:type="spellStart"/>
      <w:r w:rsidRPr="00395103">
        <w:rPr>
          <w:rFonts w:ascii="Times New Roman" w:hAnsi="Times New Roman"/>
          <w:lang w:val="sk-SK" w:bidi="ar-SA"/>
        </w:rPr>
        <w:t>kolonoskopia</w:t>
      </w:r>
      <w:proofErr w:type="spellEnd"/>
      <w:r w:rsidRPr="00395103">
        <w:rPr>
          <w:rFonts w:ascii="Times New Roman" w:hAnsi="Times New Roman"/>
          <w:lang w:val="sk-SK" w:bidi="ar-SA"/>
        </w:rPr>
        <w:t xml:space="preserve"> a ďalšie),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 xml:space="preserve">- pri reumatických ochoreniach </w:t>
      </w:r>
      <w:proofErr w:type="spellStart"/>
      <w:r w:rsidRPr="00395103">
        <w:rPr>
          <w:rFonts w:ascii="Times New Roman" w:hAnsi="Times New Roman"/>
          <w:lang w:val="sk-SK" w:bidi="ar-SA"/>
        </w:rPr>
        <w:t>séropozitivita</w:t>
      </w:r>
      <w:proofErr w:type="spellEnd"/>
      <w:r w:rsidRPr="00395103">
        <w:rPr>
          <w:rFonts w:ascii="Times New Roman" w:hAnsi="Times New Roman"/>
          <w:lang w:val="sk-SK" w:bidi="ar-SA"/>
        </w:rPr>
        <w:t>, funkčné štádium,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- pri diabete dokumentovať komplikácie (</w:t>
      </w:r>
      <w:proofErr w:type="spellStart"/>
      <w:r w:rsidRPr="00395103">
        <w:rPr>
          <w:rFonts w:ascii="Times New Roman" w:hAnsi="Times New Roman"/>
          <w:lang w:val="sk-SK" w:bidi="ar-SA"/>
        </w:rPr>
        <w:t>angiopatia</w:t>
      </w:r>
      <w:proofErr w:type="spellEnd"/>
      <w:r w:rsidRPr="00395103">
        <w:rPr>
          <w:rFonts w:ascii="Times New Roman" w:hAnsi="Times New Roman"/>
          <w:lang w:val="sk-SK" w:bidi="ar-SA"/>
        </w:rPr>
        <w:t xml:space="preserve">, </w:t>
      </w:r>
      <w:proofErr w:type="spellStart"/>
      <w:r w:rsidRPr="00395103">
        <w:rPr>
          <w:rFonts w:ascii="Times New Roman" w:hAnsi="Times New Roman"/>
          <w:lang w:val="sk-SK" w:bidi="ar-SA"/>
        </w:rPr>
        <w:t>neuropatia</w:t>
      </w:r>
      <w:proofErr w:type="spellEnd"/>
      <w:r w:rsidRPr="00395103">
        <w:rPr>
          <w:rFonts w:ascii="Times New Roman" w:hAnsi="Times New Roman"/>
          <w:lang w:val="sk-SK" w:bidi="ar-SA"/>
        </w:rPr>
        <w:t>, diabetická noha),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 xml:space="preserve">- pri zmyslových ochoreniach </w:t>
      </w:r>
      <w:proofErr w:type="spellStart"/>
      <w:r w:rsidRPr="00395103">
        <w:rPr>
          <w:rFonts w:ascii="Times New Roman" w:hAnsi="Times New Roman"/>
          <w:lang w:val="sk-SK" w:bidi="ar-SA"/>
        </w:rPr>
        <w:t>korigovateľnosť</w:t>
      </w:r>
      <w:proofErr w:type="spellEnd"/>
      <w:r w:rsidRPr="00395103">
        <w:rPr>
          <w:rFonts w:ascii="Times New Roman" w:hAnsi="Times New Roman"/>
          <w:lang w:val="sk-SK" w:bidi="ar-SA"/>
        </w:rPr>
        <w:t xml:space="preserve">, </w:t>
      </w:r>
      <w:proofErr w:type="spellStart"/>
      <w:r w:rsidRPr="00395103">
        <w:rPr>
          <w:rFonts w:ascii="Times New Roman" w:hAnsi="Times New Roman"/>
          <w:lang w:val="sk-SK" w:bidi="ar-SA"/>
        </w:rPr>
        <w:t>visus</w:t>
      </w:r>
      <w:proofErr w:type="spellEnd"/>
      <w:r w:rsidRPr="00395103">
        <w:rPr>
          <w:rFonts w:ascii="Times New Roman" w:hAnsi="Times New Roman"/>
          <w:lang w:val="sk-SK" w:bidi="ar-SA"/>
        </w:rPr>
        <w:t xml:space="preserve">, </w:t>
      </w:r>
      <w:proofErr w:type="spellStart"/>
      <w:r w:rsidRPr="00395103">
        <w:rPr>
          <w:rFonts w:ascii="Times New Roman" w:hAnsi="Times New Roman"/>
          <w:lang w:val="sk-SK" w:bidi="ar-SA"/>
        </w:rPr>
        <w:t>perimeter</w:t>
      </w:r>
      <w:proofErr w:type="spellEnd"/>
      <w:r w:rsidRPr="00395103">
        <w:rPr>
          <w:rFonts w:ascii="Times New Roman" w:hAnsi="Times New Roman"/>
          <w:lang w:val="sk-SK" w:bidi="ar-SA"/>
        </w:rPr>
        <w:t xml:space="preserve">, slovná alebo objektívna </w:t>
      </w:r>
      <w:proofErr w:type="spellStart"/>
      <w:r w:rsidRPr="00395103">
        <w:rPr>
          <w:rFonts w:ascii="Times New Roman" w:hAnsi="Times New Roman"/>
          <w:lang w:val="sk-SK" w:bidi="ar-SA"/>
        </w:rPr>
        <w:t>audiometria</w:t>
      </w:r>
      <w:proofErr w:type="spellEnd"/>
      <w:r w:rsidRPr="00395103">
        <w:rPr>
          <w:rFonts w:ascii="Times New Roman" w:hAnsi="Times New Roman"/>
          <w:lang w:val="sk-SK" w:bidi="ar-SA"/>
        </w:rPr>
        <w:t>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- pri psychiatrických ochoreniach priložiť odborný nález,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- pri mentálnej retardácii psychologický nález s vyšetrením IQ,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- pri urologických ochoreniach priložiť odborný nález,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- pri gynekologických ochoreniach priložiť odborný nález,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 xml:space="preserve">- pri onkologických ochoreniach priložiť odborný nález s </w:t>
      </w:r>
      <w:proofErr w:type="spellStart"/>
      <w:r w:rsidRPr="00395103">
        <w:rPr>
          <w:rFonts w:ascii="Times New Roman" w:hAnsi="Times New Roman"/>
          <w:lang w:val="sk-SK" w:bidi="ar-SA"/>
        </w:rPr>
        <w:t>onkomarkermi</w:t>
      </w:r>
      <w:proofErr w:type="spellEnd"/>
      <w:r w:rsidRPr="00395103">
        <w:rPr>
          <w:rFonts w:ascii="Times New Roman" w:hAnsi="Times New Roman"/>
          <w:lang w:val="sk-SK" w:bidi="ar-SA"/>
        </w:rPr>
        <w:t>, TNM klasifikácia,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 xml:space="preserve">- pri </w:t>
      </w:r>
      <w:proofErr w:type="spellStart"/>
      <w:r w:rsidRPr="00395103">
        <w:rPr>
          <w:rFonts w:ascii="Times New Roman" w:hAnsi="Times New Roman"/>
          <w:lang w:val="sk-SK" w:bidi="ar-SA"/>
        </w:rPr>
        <w:t>fenylketonúrii</w:t>
      </w:r>
      <w:proofErr w:type="spellEnd"/>
      <w:r w:rsidRPr="00395103">
        <w:rPr>
          <w:rFonts w:ascii="Times New Roman" w:hAnsi="Times New Roman"/>
          <w:lang w:val="sk-SK" w:bidi="ar-SA"/>
        </w:rPr>
        <w:t xml:space="preserve"> a podobných raritných ochoreniach priložiť odborný nález.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lastRenderedPageBreak/>
        <w:t>* Lekár vyplní len tie časti, ktoré sa týkajú zdravotného postihnutia fyzickej osoby, nevypisuje sa fyziologický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nález.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II. B* Pri ortopedických ochoreniach, neurologických ochoreniach a poúrazových stavoch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a) popísať hybnosť v postihnutej časti s funkčným vyjadrením (goniometria v porovnaní s</w:t>
      </w:r>
      <w:r w:rsidR="00C464C2">
        <w:rPr>
          <w:rFonts w:ascii="Times New Roman" w:hAnsi="Times New Roman"/>
          <w:lang w:val="sk-SK" w:bidi="ar-SA"/>
        </w:rPr>
        <w:t> </w:t>
      </w:r>
      <w:r w:rsidRPr="00395103">
        <w:rPr>
          <w:rFonts w:ascii="Times New Roman" w:hAnsi="Times New Roman"/>
          <w:lang w:val="sk-SK" w:bidi="ar-SA"/>
        </w:rPr>
        <w:t>druhou</w:t>
      </w:r>
      <w:r w:rsidR="00C464C2">
        <w:rPr>
          <w:rFonts w:ascii="Times New Roman" w:hAnsi="Times New Roman"/>
          <w:lang w:val="sk-SK" w:bidi="ar-SA"/>
        </w:rPr>
        <w:t xml:space="preserve"> </w:t>
      </w:r>
      <w:r w:rsidRPr="00395103">
        <w:rPr>
          <w:rFonts w:ascii="Times New Roman" w:hAnsi="Times New Roman"/>
          <w:lang w:val="sk-SK" w:bidi="ar-SA"/>
        </w:rPr>
        <w:t>stranou),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 xml:space="preserve">b) priložiť ortopedický, neurologický, </w:t>
      </w:r>
      <w:proofErr w:type="spellStart"/>
      <w:r w:rsidRPr="00395103">
        <w:rPr>
          <w:rFonts w:ascii="Times New Roman" w:hAnsi="Times New Roman"/>
          <w:lang w:val="sk-SK" w:bidi="ar-SA"/>
        </w:rPr>
        <w:t>fyziatricko</w:t>
      </w:r>
      <w:proofErr w:type="spellEnd"/>
      <w:r w:rsidRPr="00395103">
        <w:rPr>
          <w:rFonts w:ascii="Times New Roman" w:hAnsi="Times New Roman"/>
          <w:lang w:val="sk-SK" w:bidi="ar-SA"/>
        </w:rPr>
        <w:t>-rehabilitačný nález (FBLR nález), röntgenologický</w:t>
      </w:r>
      <w:r w:rsidR="00C464C2">
        <w:rPr>
          <w:rFonts w:ascii="Times New Roman" w:hAnsi="Times New Roman"/>
          <w:lang w:val="sk-SK" w:bidi="ar-SA"/>
        </w:rPr>
        <w:t xml:space="preserve"> nález (RTG </w:t>
      </w:r>
      <w:r w:rsidRPr="00395103">
        <w:rPr>
          <w:rFonts w:ascii="Times New Roman" w:hAnsi="Times New Roman"/>
          <w:lang w:val="sk-SK" w:bidi="ar-SA"/>
        </w:rPr>
        <w:t xml:space="preserve">nález), </w:t>
      </w:r>
      <w:proofErr w:type="spellStart"/>
      <w:r w:rsidRPr="00395103">
        <w:rPr>
          <w:rFonts w:ascii="Times New Roman" w:hAnsi="Times New Roman"/>
          <w:lang w:val="sk-SK" w:bidi="ar-SA"/>
        </w:rPr>
        <w:t>elektromyografické</w:t>
      </w:r>
      <w:proofErr w:type="spellEnd"/>
      <w:r w:rsidRPr="00395103">
        <w:rPr>
          <w:rFonts w:ascii="Times New Roman" w:hAnsi="Times New Roman"/>
          <w:lang w:val="sk-SK" w:bidi="ar-SA"/>
        </w:rPr>
        <w:t xml:space="preserve"> vyšetrenie (EMG), </w:t>
      </w:r>
      <w:proofErr w:type="spellStart"/>
      <w:r w:rsidRPr="00395103">
        <w:rPr>
          <w:rFonts w:ascii="Times New Roman" w:hAnsi="Times New Roman"/>
          <w:lang w:val="sk-SK" w:bidi="ar-SA"/>
        </w:rPr>
        <w:t>elektroencefalografické</w:t>
      </w:r>
      <w:proofErr w:type="spellEnd"/>
      <w:r w:rsidRPr="00395103">
        <w:rPr>
          <w:rFonts w:ascii="Times New Roman" w:hAnsi="Times New Roman"/>
          <w:lang w:val="sk-SK" w:bidi="ar-SA"/>
        </w:rPr>
        <w:t xml:space="preserve"> vyšetrenie (EEG),</w:t>
      </w:r>
      <w:r w:rsidR="00C464C2">
        <w:rPr>
          <w:rFonts w:ascii="Times New Roman" w:hAnsi="Times New Roman"/>
          <w:lang w:val="sk-SK" w:bidi="ar-SA"/>
        </w:rPr>
        <w:t xml:space="preserve"> </w:t>
      </w:r>
      <w:r w:rsidRPr="00395103">
        <w:rPr>
          <w:rFonts w:ascii="Times New Roman" w:hAnsi="Times New Roman"/>
          <w:lang w:val="sk-SK" w:bidi="ar-SA"/>
        </w:rPr>
        <w:t>výsledok počítačovej tomografie (CT), nukleárnej magnetickej rezonancie (NMR), denzitometrické</w:t>
      </w:r>
      <w:r w:rsidR="00C464C2">
        <w:rPr>
          <w:rFonts w:ascii="Times New Roman" w:hAnsi="Times New Roman"/>
          <w:lang w:val="sk-SK" w:bidi="ar-SA"/>
        </w:rPr>
        <w:t xml:space="preserve"> </w:t>
      </w:r>
      <w:r w:rsidRPr="00395103">
        <w:rPr>
          <w:rFonts w:ascii="Times New Roman" w:hAnsi="Times New Roman"/>
          <w:lang w:val="sk-SK" w:bidi="ar-SA"/>
        </w:rPr>
        <w:t>vyšetrenie, ak nie sú uvedené v priloženom odbornom náleze.</w:t>
      </w: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* Lekár vyplní len tie časti, ktoré sa týkajú zdravotného postihnutia.</w:t>
      </w:r>
    </w:p>
    <w:p w:rsidR="00C464C2" w:rsidRDefault="00C464C2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III. Diagnostický záver (podľa Medzinárodnej klasifikácie chorôb s</w:t>
      </w:r>
      <w:r w:rsidR="001C2B93">
        <w:rPr>
          <w:rFonts w:ascii="Times New Roman" w:hAnsi="Times New Roman"/>
          <w:sz w:val="24"/>
          <w:szCs w:val="24"/>
          <w:lang w:val="sk-SK" w:bidi="ar-SA"/>
        </w:rPr>
        <w:t> 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funkčným</w:t>
      </w:r>
      <w:r w:rsidR="001C2B93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vyjadrením)</w:t>
      </w:r>
    </w:p>
    <w:p w:rsidR="00F31677" w:rsidRDefault="00F31677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F31677" w:rsidRDefault="00F31677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F31677" w:rsidRDefault="00F31677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F31677" w:rsidRDefault="00F31677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F31677" w:rsidRDefault="00F31677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1C2B93" w:rsidRDefault="001C2B93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F31677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V ..............................</w:t>
      </w:r>
      <w:r w:rsidR="00F31677">
        <w:rPr>
          <w:rFonts w:ascii="Times New Roman" w:hAnsi="Times New Roman"/>
          <w:sz w:val="24"/>
          <w:szCs w:val="24"/>
          <w:lang w:val="sk-SK" w:bidi="ar-SA"/>
        </w:rPr>
        <w:t>..........................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 xml:space="preserve"> </w:t>
      </w:r>
      <w:r w:rsidR="00F31677">
        <w:rPr>
          <w:rFonts w:ascii="Times New Roman" w:hAnsi="Times New Roman"/>
          <w:sz w:val="24"/>
          <w:szCs w:val="24"/>
          <w:lang w:val="sk-SK" w:bidi="ar-SA"/>
        </w:rPr>
        <w:t>dňa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 xml:space="preserve"> ................</w:t>
      </w:r>
      <w:r w:rsidR="00F31677">
        <w:rPr>
          <w:rFonts w:ascii="Times New Roman" w:hAnsi="Times New Roman"/>
          <w:sz w:val="24"/>
          <w:szCs w:val="24"/>
          <w:lang w:val="sk-SK" w:bidi="ar-SA"/>
        </w:rPr>
        <w:t>.....</w:t>
      </w:r>
    </w:p>
    <w:p w:rsidR="00F31677" w:rsidRDefault="00F31677" w:rsidP="00F3167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bidi="ar-SA"/>
        </w:rPr>
      </w:pPr>
    </w:p>
    <w:p w:rsidR="00F31677" w:rsidRDefault="00F31677" w:rsidP="00F3167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bidi="ar-SA"/>
        </w:rPr>
      </w:pPr>
    </w:p>
    <w:p w:rsidR="00F31677" w:rsidRDefault="00F31677" w:rsidP="00F3167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bidi="ar-SA"/>
        </w:rPr>
      </w:pPr>
    </w:p>
    <w:p w:rsidR="00F31677" w:rsidRDefault="00F31677" w:rsidP="00F3167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Pr="00395103" w:rsidRDefault="0004167D" w:rsidP="00F3167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...................................................</w:t>
      </w:r>
      <w:r w:rsidR="00F31677">
        <w:rPr>
          <w:rFonts w:ascii="Times New Roman" w:hAnsi="Times New Roman"/>
          <w:sz w:val="24"/>
          <w:szCs w:val="24"/>
          <w:lang w:val="sk-SK" w:bidi="ar-SA"/>
        </w:rPr>
        <w:t>......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.</w:t>
      </w:r>
    </w:p>
    <w:p w:rsidR="0004167D" w:rsidRPr="00395103" w:rsidRDefault="0004167D" w:rsidP="00F3167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podpis lekára, ktorý lekársky nález</w:t>
      </w:r>
    </w:p>
    <w:p w:rsidR="0004167D" w:rsidRDefault="0004167D" w:rsidP="00F3167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vypracoval, a odtlačok jeho pečiatky</w:t>
      </w:r>
    </w:p>
    <w:p w:rsidR="0004167D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>Poznámka:</w:t>
      </w:r>
    </w:p>
    <w:p w:rsidR="0004167D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  <w:r w:rsidRPr="00395103">
        <w:rPr>
          <w:rFonts w:ascii="Times New Roman" w:hAnsi="Times New Roman"/>
          <w:lang w:val="sk-SK" w:bidi="ar-SA"/>
        </w:rPr>
        <w:t xml:space="preserve">Zdravotné výkony na účely zákona č. 448/ 2008 Z. z. o sociálnych službách a o zmene a doplnení zákona </w:t>
      </w:r>
      <w:r w:rsidR="001C2B93">
        <w:rPr>
          <w:rFonts w:ascii="Times New Roman" w:hAnsi="Times New Roman"/>
          <w:lang w:val="sk-SK" w:bidi="ar-SA"/>
        </w:rPr>
        <w:br/>
      </w:r>
      <w:r w:rsidRPr="00395103">
        <w:rPr>
          <w:rFonts w:ascii="Times New Roman" w:hAnsi="Times New Roman"/>
          <w:lang w:val="sk-SK" w:bidi="ar-SA"/>
        </w:rPr>
        <w:t>č.</w:t>
      </w:r>
      <w:r w:rsidR="001C2B93">
        <w:rPr>
          <w:rFonts w:ascii="Times New Roman" w:hAnsi="Times New Roman"/>
          <w:lang w:val="sk-SK" w:bidi="ar-SA"/>
        </w:rPr>
        <w:t xml:space="preserve"> </w:t>
      </w:r>
      <w:r w:rsidRPr="00395103">
        <w:rPr>
          <w:rFonts w:ascii="Times New Roman" w:hAnsi="Times New Roman"/>
          <w:lang w:val="sk-SK" w:bidi="ar-SA"/>
        </w:rPr>
        <w:t>455/1991 Zb. O živnostenskom podnikaní (živnostenský zákon) sa poskytujú za úhradu. V zmysle § 80 písm. u)</w:t>
      </w:r>
      <w:r w:rsidR="001C2B93">
        <w:rPr>
          <w:rFonts w:ascii="Times New Roman" w:hAnsi="Times New Roman"/>
          <w:lang w:val="sk-SK" w:bidi="ar-SA"/>
        </w:rPr>
        <w:t xml:space="preserve"> </w:t>
      </w:r>
      <w:r w:rsidRPr="00395103">
        <w:rPr>
          <w:rFonts w:ascii="Times New Roman" w:hAnsi="Times New Roman"/>
          <w:lang w:val="sk-SK" w:bidi="ar-SA"/>
        </w:rPr>
        <w:t>obec uhrádza poskytovateľovi zdravotnej starostlivosti zdravotné úkony na účely posúdenia odkázanosti na</w:t>
      </w:r>
      <w:r w:rsidR="001C2B93">
        <w:rPr>
          <w:rFonts w:ascii="Times New Roman" w:hAnsi="Times New Roman"/>
          <w:lang w:val="sk-SK" w:bidi="ar-SA"/>
        </w:rPr>
        <w:t xml:space="preserve"> </w:t>
      </w:r>
      <w:r w:rsidRPr="00395103">
        <w:rPr>
          <w:rFonts w:ascii="Times New Roman" w:hAnsi="Times New Roman"/>
          <w:lang w:val="sk-SK" w:bidi="ar-SA"/>
        </w:rPr>
        <w:t>sociálnu službu.</w:t>
      </w:r>
    </w:p>
    <w:p w:rsidR="001C2B93" w:rsidRPr="00395103" w:rsidRDefault="001C2B93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bidi="ar-SA"/>
        </w:rPr>
      </w:pPr>
    </w:p>
    <w:p w:rsidR="003C0BD8" w:rsidRDefault="003C0BD8" w:rsidP="003C0BD8">
      <w:pPr>
        <w:pStyle w:val="Odsekzoznamu"/>
        <w:ind w:left="0"/>
        <w:jc w:val="both"/>
        <w:rPr>
          <w:rFonts w:eastAsia="Calibri"/>
          <w:i/>
          <w:sz w:val="20"/>
          <w:szCs w:val="20"/>
          <w:u w:val="single"/>
        </w:rPr>
      </w:pPr>
      <w:r>
        <w:rPr>
          <w:rFonts w:eastAsia="Calibri"/>
          <w:b/>
          <w:i/>
          <w:sz w:val="20"/>
          <w:szCs w:val="20"/>
        </w:rPr>
        <w:t xml:space="preserve">Poznámka: </w:t>
      </w:r>
      <w:r>
        <w:rPr>
          <w:rFonts w:eastAsia="Calibri"/>
          <w:i/>
          <w:sz w:val="20"/>
          <w:szCs w:val="20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3C0BD8" w:rsidRDefault="003C0BD8" w:rsidP="003C0BD8">
      <w:pPr>
        <w:pStyle w:val="Odsekzoznamu"/>
        <w:ind w:left="0"/>
        <w:jc w:val="both"/>
        <w:rPr>
          <w:rFonts w:eastAsia="Calibri"/>
          <w:i/>
          <w:sz w:val="20"/>
          <w:szCs w:val="20"/>
          <w:u w:val="single"/>
        </w:rPr>
      </w:pPr>
      <w:r>
        <w:rPr>
          <w:rFonts w:eastAsia="Calibri"/>
          <w:i/>
          <w:sz w:val="20"/>
          <w:szCs w:val="20"/>
          <w:u w:val="single"/>
        </w:rPr>
        <w:t xml:space="preserve">Informácie o spracúvaní osobných údajov prevádzkovateľom sú vám plne k dispozícii na webovom sídle </w:t>
      </w:r>
      <w:hyperlink r:id="rId5" w:history="1">
        <w:r>
          <w:rPr>
            <w:rStyle w:val="Hypertextovprepojenie"/>
            <w:rFonts w:eastAsia="Calibri"/>
            <w:i/>
            <w:sz w:val="20"/>
            <w:szCs w:val="20"/>
          </w:rPr>
          <w:t>www.osobnyudaj.sk/informovanie</w:t>
        </w:r>
      </w:hyperlink>
      <w:r>
        <w:rPr>
          <w:rFonts w:eastAsia="Calibri"/>
          <w:i/>
          <w:sz w:val="20"/>
          <w:szCs w:val="20"/>
          <w:u w:val="single"/>
        </w:rPr>
        <w:t>, ako aj vo fyzickej podobe v sídle a na všetkých kontaktných miestach prevádzkovateľa.</w:t>
      </w:r>
    </w:p>
    <w:p w:rsidR="0004167D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bookmarkStart w:id="0" w:name="_GoBack"/>
      <w:bookmarkEnd w:id="0"/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 xml:space="preserve">V Gemerskej Polome </w:t>
      </w:r>
      <w:r w:rsidR="001C2B93">
        <w:rPr>
          <w:rFonts w:ascii="Times New Roman" w:hAnsi="Times New Roman"/>
          <w:sz w:val="24"/>
          <w:szCs w:val="24"/>
          <w:lang w:val="sk-SK" w:bidi="ar-SA"/>
        </w:rPr>
        <w:t xml:space="preserve">dňa </w:t>
      </w: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</w:t>
      </w:r>
    </w:p>
    <w:p w:rsidR="0004167D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Pr="00395103" w:rsidRDefault="0004167D" w:rsidP="00C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bidi="ar-SA"/>
        </w:rPr>
      </w:pPr>
    </w:p>
    <w:p w:rsidR="0004167D" w:rsidRPr="00395103" w:rsidRDefault="0004167D" w:rsidP="001C2B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bidi="ar-SA"/>
        </w:rPr>
      </w:pPr>
      <w:r w:rsidRPr="00395103">
        <w:rPr>
          <w:rFonts w:ascii="Times New Roman" w:hAnsi="Times New Roman"/>
          <w:sz w:val="24"/>
          <w:szCs w:val="24"/>
          <w:lang w:val="sk-SK" w:bidi="ar-SA"/>
        </w:rPr>
        <w:t>.........................................</w:t>
      </w:r>
      <w:r w:rsidR="001C2B93">
        <w:rPr>
          <w:rFonts w:ascii="Times New Roman" w:hAnsi="Times New Roman"/>
          <w:sz w:val="24"/>
          <w:szCs w:val="24"/>
          <w:lang w:val="sk-SK" w:bidi="ar-SA"/>
        </w:rPr>
        <w:t>...........................</w:t>
      </w:r>
    </w:p>
    <w:p w:rsidR="001C2B93" w:rsidRDefault="001C2B93" w:rsidP="001C2B9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 xml:space="preserve">     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 xml:space="preserve">podpis žiadateľa </w:t>
      </w:r>
    </w:p>
    <w:p w:rsidR="0004167D" w:rsidRPr="00395103" w:rsidRDefault="001C2B93" w:rsidP="001C2B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 xml:space="preserve">   </w:t>
      </w:r>
      <w:r w:rsidR="0004167D" w:rsidRPr="00395103">
        <w:rPr>
          <w:rFonts w:ascii="Times New Roman" w:hAnsi="Times New Roman"/>
          <w:sz w:val="24"/>
          <w:szCs w:val="24"/>
          <w:lang w:val="sk-SK" w:bidi="ar-SA"/>
        </w:rPr>
        <w:t>(resp. zákonného zástupcu žiadateľa)</w:t>
      </w:r>
    </w:p>
    <w:p w:rsidR="00C6503A" w:rsidRDefault="00C6503A" w:rsidP="00C464C2"/>
    <w:sectPr w:rsidR="00C6503A" w:rsidSect="00F316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7D"/>
    <w:rsid w:val="0004167D"/>
    <w:rsid w:val="001C2B93"/>
    <w:rsid w:val="002B7261"/>
    <w:rsid w:val="003C0BD8"/>
    <w:rsid w:val="004F3ECB"/>
    <w:rsid w:val="00586CD8"/>
    <w:rsid w:val="006818C0"/>
    <w:rsid w:val="0069738E"/>
    <w:rsid w:val="008461D8"/>
    <w:rsid w:val="00860EE3"/>
    <w:rsid w:val="008C34DF"/>
    <w:rsid w:val="008E775D"/>
    <w:rsid w:val="00C464C2"/>
    <w:rsid w:val="00C6503A"/>
    <w:rsid w:val="00CD5DCD"/>
    <w:rsid w:val="00D824FA"/>
    <w:rsid w:val="00D9335B"/>
    <w:rsid w:val="00E149F3"/>
    <w:rsid w:val="00E9477C"/>
    <w:rsid w:val="00F31677"/>
    <w:rsid w:val="00F37D7D"/>
    <w:rsid w:val="00F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6B48-C615-4F85-8FD1-3688A1A8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67D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261"/>
    <w:rPr>
      <w:rFonts w:ascii="Segoe UI" w:eastAsia="Calibri" w:hAnsi="Segoe UI" w:cs="Segoe UI"/>
      <w:sz w:val="18"/>
      <w:szCs w:val="18"/>
      <w:lang w:val="en-US"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E149F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149F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Gemerska Poloma</dc:creator>
  <cp:keywords/>
  <dc:description/>
  <cp:lastModifiedBy>SÚSTRIKOVÁ Zuzana</cp:lastModifiedBy>
  <cp:revision>18</cp:revision>
  <cp:lastPrinted>2017-03-30T12:27:00Z</cp:lastPrinted>
  <dcterms:created xsi:type="dcterms:W3CDTF">2016-09-28T09:43:00Z</dcterms:created>
  <dcterms:modified xsi:type="dcterms:W3CDTF">2019-08-02T08:03:00Z</dcterms:modified>
</cp:coreProperties>
</file>